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A625" w14:textId="77777777" w:rsidR="0064606C" w:rsidRPr="00AF73EF" w:rsidRDefault="0064606C" w:rsidP="0064606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F73EF">
        <w:rPr>
          <w:b/>
          <w:color w:val="000000"/>
          <w:sz w:val="28"/>
          <w:szCs w:val="28"/>
        </w:rPr>
        <w:t xml:space="preserve">DANH SÁCH CÁC ĐỘI </w:t>
      </w:r>
      <w:r w:rsidR="003F7468" w:rsidRPr="00AF73EF">
        <w:rPr>
          <w:b/>
          <w:color w:val="000000"/>
          <w:sz w:val="28"/>
          <w:szCs w:val="28"/>
        </w:rPr>
        <w:t xml:space="preserve">ĐĂNG KÝ </w:t>
      </w:r>
      <w:r w:rsidRPr="00AF73EF">
        <w:rPr>
          <w:b/>
          <w:color w:val="000000"/>
          <w:sz w:val="28"/>
          <w:szCs w:val="28"/>
        </w:rPr>
        <w:t>THAM GIA KÉO CO</w:t>
      </w:r>
    </w:p>
    <w:p w14:paraId="118F8ECB" w14:textId="77777777" w:rsidR="00723591" w:rsidRPr="00AF73EF" w:rsidRDefault="00723591">
      <w:pPr>
        <w:rPr>
          <w:color w:val="000000"/>
          <w:sz w:val="28"/>
          <w:szCs w:val="28"/>
        </w:rPr>
      </w:pPr>
    </w:p>
    <w:p w14:paraId="4B65C1CF" w14:textId="77777777" w:rsidR="001D0F21" w:rsidRPr="00AF73EF" w:rsidRDefault="001D0F21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1. Vụ Pháp luật dân sự - kinh tế;</w:t>
      </w:r>
    </w:p>
    <w:p w14:paraId="19C907A8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2. Tạp chí dân chủ pháp luật;</w:t>
      </w:r>
    </w:p>
    <w:p w14:paraId="50376942" w14:textId="77777777" w:rsidR="001D0F21" w:rsidRPr="00AF73EF" w:rsidRDefault="001D0F21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3. Trung tâm lý lịch Tư pháp quốc gia;</w:t>
      </w:r>
    </w:p>
    <w:p w14:paraId="78CDEFC6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4. Trường Trung cấp Luật Thái Nguyên;</w:t>
      </w:r>
    </w:p>
    <w:p w14:paraId="0F74873A" w14:textId="77777777" w:rsidR="001D0F21" w:rsidRPr="00AF73EF" w:rsidRDefault="001D0F21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5. Cục Công nghệ thông tin;</w:t>
      </w:r>
    </w:p>
    <w:p w14:paraId="04747F23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6. Vụ Hợp tác quốc tế;</w:t>
      </w:r>
    </w:p>
    <w:p w14:paraId="043E04A3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7. Vụ Tổ chức cán bộ;</w:t>
      </w:r>
    </w:p>
    <w:p w14:paraId="5A44870D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 xml:space="preserve">8. Cục Kế hoạch </w:t>
      </w:r>
      <w:r w:rsidR="009E2E14" w:rsidRPr="00AF73EF">
        <w:rPr>
          <w:color w:val="000000"/>
          <w:sz w:val="28"/>
          <w:szCs w:val="28"/>
        </w:rPr>
        <w:t>-</w:t>
      </w:r>
      <w:r w:rsidRPr="00AF73EF">
        <w:rPr>
          <w:color w:val="000000"/>
          <w:sz w:val="28"/>
          <w:szCs w:val="28"/>
        </w:rPr>
        <w:t xml:space="preserve"> Tài chính;</w:t>
      </w:r>
    </w:p>
    <w:p w14:paraId="11FDF383" w14:textId="77777777" w:rsidR="001D0F21" w:rsidRPr="00AF73EF" w:rsidRDefault="001D0F21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9. Học Viện Tư pháp;</w:t>
      </w:r>
    </w:p>
    <w:p w14:paraId="5673B0BF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10. Văn phòng Bộ;</w:t>
      </w:r>
    </w:p>
    <w:p w14:paraId="2F506628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11. Cục Bổ trợ tư pháp;</w:t>
      </w:r>
    </w:p>
    <w:p w14:paraId="3A6BCD0C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12. Vụ Pháp luật quốc tế.</w:t>
      </w:r>
    </w:p>
    <w:p w14:paraId="54A607E5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13. Nhà xuất bản tư pháp;</w:t>
      </w:r>
    </w:p>
    <w:p w14:paraId="0089C16C" w14:textId="77777777" w:rsidR="001D0F21" w:rsidRPr="00AF73EF" w:rsidRDefault="001D0F21" w:rsidP="00505A2D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14. Thanh tra Bộ;</w:t>
      </w:r>
    </w:p>
    <w:p w14:paraId="3FCE0EEC" w14:textId="77777777" w:rsidR="001D0F21" w:rsidRPr="00AF73EF" w:rsidRDefault="001D0F21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15. Viện Khoa học PL.</w:t>
      </w:r>
    </w:p>
    <w:p w14:paraId="5F1F4089" w14:textId="77777777" w:rsidR="00D74059" w:rsidRPr="00AF73EF" w:rsidRDefault="00D74059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16. Tổng Cục Thi hành án</w:t>
      </w:r>
    </w:p>
    <w:p w14:paraId="4CFBB40A" w14:textId="0F49019E" w:rsidR="00502404" w:rsidRPr="00AF73EF" w:rsidRDefault="00502404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 xml:space="preserve">17. </w:t>
      </w:r>
      <w:r w:rsidR="000326CC" w:rsidRPr="000326CC">
        <w:rPr>
          <w:color w:val="000000"/>
          <w:sz w:val="28"/>
          <w:szCs w:val="28"/>
        </w:rPr>
        <w:t>Liên quân Cục QLXLVPHC&amp;TDTHPL và Cục KTVBQPPL</w:t>
      </w:r>
      <w:r w:rsidRPr="00AF73EF">
        <w:rPr>
          <w:color w:val="000000"/>
          <w:sz w:val="28"/>
          <w:szCs w:val="28"/>
        </w:rPr>
        <w:t>.</w:t>
      </w:r>
    </w:p>
    <w:p w14:paraId="6F36CF87" w14:textId="77777777" w:rsidR="00502404" w:rsidRPr="00AF73EF" w:rsidRDefault="00502404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  <w:r w:rsidRPr="00AF73EF">
        <w:rPr>
          <w:color w:val="000000"/>
          <w:sz w:val="28"/>
          <w:szCs w:val="28"/>
        </w:rPr>
        <w:t>18. LQ Cục Đăng ký quốc gia giao dịch bảo đảm và Cục Bồi thường</w:t>
      </w:r>
    </w:p>
    <w:p w14:paraId="24C45D77" w14:textId="77777777" w:rsidR="00D74059" w:rsidRPr="00AF73EF" w:rsidRDefault="00D74059" w:rsidP="001D0F21">
      <w:pPr>
        <w:spacing w:before="120" w:after="120" w:line="360" w:lineRule="exact"/>
        <w:ind w:left="360"/>
        <w:rPr>
          <w:color w:val="000000"/>
          <w:sz w:val="28"/>
          <w:szCs w:val="28"/>
        </w:rPr>
      </w:pPr>
    </w:p>
    <w:p w14:paraId="1C42559B" w14:textId="77777777" w:rsidR="00723591" w:rsidRPr="00AF73EF" w:rsidRDefault="00723591" w:rsidP="0073798A">
      <w:pPr>
        <w:rPr>
          <w:color w:val="000000"/>
        </w:rPr>
      </w:pPr>
    </w:p>
    <w:sectPr w:rsidR="00723591" w:rsidRPr="00AF73EF" w:rsidSect="0023364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504C" w14:textId="77777777" w:rsidR="00877BEB" w:rsidRDefault="00877BEB" w:rsidP="0073798A">
      <w:r>
        <w:separator/>
      </w:r>
    </w:p>
  </w:endnote>
  <w:endnote w:type="continuationSeparator" w:id="0">
    <w:p w14:paraId="1C6BD4BC" w14:textId="77777777" w:rsidR="00877BEB" w:rsidRDefault="00877BEB" w:rsidP="0073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AC76" w14:textId="77777777" w:rsidR="00877BEB" w:rsidRDefault="00877BEB" w:rsidP="0073798A">
      <w:r>
        <w:separator/>
      </w:r>
    </w:p>
  </w:footnote>
  <w:footnote w:type="continuationSeparator" w:id="0">
    <w:p w14:paraId="7B7B57F9" w14:textId="77777777" w:rsidR="00877BEB" w:rsidRDefault="00877BEB" w:rsidP="0073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E7"/>
    <w:multiLevelType w:val="hybridMultilevel"/>
    <w:tmpl w:val="54B2AE8E"/>
    <w:lvl w:ilvl="0" w:tplc="53E4D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1"/>
    <w:rsid w:val="000326CC"/>
    <w:rsid w:val="000D567D"/>
    <w:rsid w:val="001D0F21"/>
    <w:rsid w:val="001E22D4"/>
    <w:rsid w:val="00233644"/>
    <w:rsid w:val="00242A0B"/>
    <w:rsid w:val="002646F5"/>
    <w:rsid w:val="00337210"/>
    <w:rsid w:val="003B38AA"/>
    <w:rsid w:val="003F0054"/>
    <w:rsid w:val="003F4DEB"/>
    <w:rsid w:val="003F7468"/>
    <w:rsid w:val="00502404"/>
    <w:rsid w:val="00505A2D"/>
    <w:rsid w:val="005253C8"/>
    <w:rsid w:val="005523C9"/>
    <w:rsid w:val="005602AE"/>
    <w:rsid w:val="005F3599"/>
    <w:rsid w:val="00622FA3"/>
    <w:rsid w:val="0064606C"/>
    <w:rsid w:val="00651351"/>
    <w:rsid w:val="006A7A62"/>
    <w:rsid w:val="00723591"/>
    <w:rsid w:val="0073798A"/>
    <w:rsid w:val="0075042B"/>
    <w:rsid w:val="00877BEB"/>
    <w:rsid w:val="00880F7E"/>
    <w:rsid w:val="008A0254"/>
    <w:rsid w:val="008D5ED9"/>
    <w:rsid w:val="00972CEC"/>
    <w:rsid w:val="00985C4A"/>
    <w:rsid w:val="009923D9"/>
    <w:rsid w:val="009E2E14"/>
    <w:rsid w:val="00A14603"/>
    <w:rsid w:val="00A23159"/>
    <w:rsid w:val="00A54C68"/>
    <w:rsid w:val="00AE17B1"/>
    <w:rsid w:val="00AF73EF"/>
    <w:rsid w:val="00B332E9"/>
    <w:rsid w:val="00B57AFF"/>
    <w:rsid w:val="00B665B9"/>
    <w:rsid w:val="00BA72C9"/>
    <w:rsid w:val="00C46A33"/>
    <w:rsid w:val="00C66FAA"/>
    <w:rsid w:val="00D74059"/>
    <w:rsid w:val="00DA3E95"/>
    <w:rsid w:val="00E9239C"/>
    <w:rsid w:val="00EB6AAD"/>
    <w:rsid w:val="00EC352F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E6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A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7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798A"/>
    <w:rPr>
      <w:sz w:val="24"/>
      <w:szCs w:val="24"/>
    </w:rPr>
  </w:style>
  <w:style w:type="paragraph" w:styleId="Footer">
    <w:name w:val="footer"/>
    <w:basedOn w:val="Normal"/>
    <w:link w:val="FooterChar"/>
    <w:rsid w:val="00737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379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A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7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798A"/>
    <w:rPr>
      <w:sz w:val="24"/>
      <w:szCs w:val="24"/>
    </w:rPr>
  </w:style>
  <w:style w:type="paragraph" w:styleId="Footer">
    <w:name w:val="footer"/>
    <w:basedOn w:val="Normal"/>
    <w:link w:val="FooterChar"/>
    <w:rsid w:val="00737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37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2A8F-CC40-4515-A5AA-956E4676844C}"/>
</file>

<file path=customXml/itemProps2.xml><?xml version="1.0" encoding="utf-8"?>
<ds:datastoreItem xmlns:ds="http://schemas.openxmlformats.org/officeDocument/2006/customXml" ds:itemID="{C4C5456C-CC9F-4A12-89E9-914644632B8F}"/>
</file>

<file path=customXml/itemProps3.xml><?xml version="1.0" encoding="utf-8"?>
<ds:datastoreItem xmlns:ds="http://schemas.openxmlformats.org/officeDocument/2006/customXml" ds:itemID="{09F3B84B-F370-46AC-B058-AD06BB6C6443}"/>
</file>

<file path=customXml/itemProps4.xml><?xml version="1.0" encoding="utf-8"?>
<ds:datastoreItem xmlns:ds="http://schemas.openxmlformats.org/officeDocument/2006/customXml" ds:itemID="{FA316088-3D31-406C-8357-A7B483B74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 ĐẤU KÉO CO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 ĐẤU KÉO CO</dc:title>
  <dc:creator>ADMIN</dc:creator>
  <cp:lastModifiedBy>PHAMDUCDU</cp:lastModifiedBy>
  <cp:revision>2</cp:revision>
  <cp:lastPrinted>2019-08-25T14:27:00Z</cp:lastPrinted>
  <dcterms:created xsi:type="dcterms:W3CDTF">2019-08-26T03:43:00Z</dcterms:created>
  <dcterms:modified xsi:type="dcterms:W3CDTF">2019-08-26T03:43:00Z</dcterms:modified>
</cp:coreProperties>
</file>